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2D7" w:rsidRPr="004B22D7" w:rsidRDefault="004B22D7" w:rsidP="004B22D7">
      <w:pPr>
        <w:spacing w:after="0" w:line="480" w:lineRule="auto"/>
        <w:rPr>
          <w:rFonts w:ascii="Times New Roman" w:hAnsi="Times New Roman" w:cs="Times New Roman"/>
          <w:sz w:val="24"/>
          <w:szCs w:val="24"/>
        </w:rPr>
      </w:pPr>
      <w:r w:rsidRPr="004B22D7">
        <w:rPr>
          <w:rFonts w:ascii="Times New Roman" w:hAnsi="Times New Roman" w:cs="Times New Roman"/>
          <w:sz w:val="24"/>
          <w:szCs w:val="24"/>
        </w:rPr>
        <w:t xml:space="preserve">Professor’s name </w:t>
      </w:r>
    </w:p>
    <w:p w:rsidR="00CB79B9" w:rsidRDefault="004B22D7" w:rsidP="00CB79B9">
      <w:pPr>
        <w:spacing w:after="0" w:line="480" w:lineRule="auto"/>
        <w:rPr>
          <w:rFonts w:ascii="Times New Roman" w:hAnsi="Times New Roman" w:cs="Times New Roman"/>
          <w:sz w:val="24"/>
          <w:szCs w:val="24"/>
        </w:rPr>
      </w:pPr>
      <w:r w:rsidRPr="004B22D7">
        <w:rPr>
          <w:rFonts w:ascii="Times New Roman" w:hAnsi="Times New Roman" w:cs="Times New Roman"/>
          <w:sz w:val="24"/>
          <w:szCs w:val="24"/>
        </w:rPr>
        <w:t xml:space="preserve">Student’s name </w:t>
      </w:r>
    </w:p>
    <w:p w:rsidR="00CB79B9" w:rsidRPr="004B22D7" w:rsidRDefault="00CB79B9" w:rsidP="00CB79B9">
      <w:pPr>
        <w:spacing w:after="0" w:line="480" w:lineRule="auto"/>
        <w:rPr>
          <w:rFonts w:ascii="Times New Roman" w:hAnsi="Times New Roman" w:cs="Times New Roman"/>
          <w:sz w:val="24"/>
          <w:szCs w:val="24"/>
        </w:rPr>
      </w:pPr>
      <w:r w:rsidRPr="004B22D7">
        <w:rPr>
          <w:rFonts w:ascii="Times New Roman" w:hAnsi="Times New Roman" w:cs="Times New Roman"/>
          <w:sz w:val="24"/>
          <w:szCs w:val="24"/>
        </w:rPr>
        <w:t>The awakening</w:t>
      </w:r>
    </w:p>
    <w:p w:rsidR="004B22D7" w:rsidRPr="004B22D7" w:rsidRDefault="00CB79B9" w:rsidP="004B22D7">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4B22D7" w:rsidRPr="004B22D7" w:rsidRDefault="004B22D7" w:rsidP="004B22D7">
      <w:pPr>
        <w:spacing w:after="0" w:line="480" w:lineRule="auto"/>
        <w:jc w:val="center"/>
        <w:rPr>
          <w:rFonts w:ascii="Times New Roman" w:hAnsi="Times New Roman" w:cs="Times New Roman"/>
          <w:b/>
          <w:sz w:val="24"/>
          <w:szCs w:val="24"/>
        </w:rPr>
      </w:pPr>
      <w:bookmarkStart w:id="0" w:name="_GoBack"/>
      <w:r w:rsidRPr="004B22D7">
        <w:rPr>
          <w:rFonts w:ascii="Times New Roman" w:hAnsi="Times New Roman" w:cs="Times New Roman"/>
          <w:b/>
          <w:sz w:val="24"/>
          <w:szCs w:val="24"/>
        </w:rPr>
        <w:t xml:space="preserve">The </w:t>
      </w:r>
      <w:r w:rsidR="009F2B92" w:rsidRPr="004B22D7">
        <w:rPr>
          <w:rFonts w:ascii="Times New Roman" w:hAnsi="Times New Roman" w:cs="Times New Roman"/>
          <w:b/>
          <w:sz w:val="24"/>
          <w:szCs w:val="24"/>
        </w:rPr>
        <w:t>Awakening</w:t>
      </w:r>
    </w:p>
    <w:bookmarkEnd w:id="0"/>
    <w:p w:rsidR="004B22D7" w:rsidRPr="004B22D7" w:rsidRDefault="004B22D7" w:rsidP="004B22D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4B22D7">
        <w:rPr>
          <w:rFonts w:ascii="Times New Roman" w:hAnsi="Times New Roman" w:cs="Times New Roman"/>
          <w:sz w:val="24"/>
          <w:szCs w:val="24"/>
        </w:rPr>
        <w:t xml:space="preserve">Kate Chopin is hailed as one of the most prolific writers of her time that motivated a generation of other workers to begin focusing on other issues that were real in society. Before The Awakening she had written a series of short stories and essays that focused on the entertainment and this is aspect made her popular. Most of her books were widely accepted and incorporated into the education system but the tides changed when she wrote The Awakening. It is the last book that she ever wrote because the society that was largely male began seeing her as a rebel and an insight to peace.” ...looking at his wife as one looks at a valuable piece of personal property which has suffered some damage” (Kate 3) is the opening quote to prove the fact. Readers of the book note that it was written during the Victorian era; a time that gender bias was the norm and the women were only relevant when they fulfilled their wifely duties and abided by the rules of the men. A twist in Kate’s popularity erupted because she presented contrasting views and seemed to propel the women to think that they were independent and should act in that manner. In page 10 of chapter 4, the writer states "The mother-women seemed to prevail that summer at Grand Isle. It was easy to know them, fluttering about with extended, protecting wings when any harm, real or imaginary, threatened their precious brood. They were women who idolized their children, worshipped their husbands, and esteemed it a holy privilege to efface themselves as individuals and grow wings as ministering angels." (Kate 10)The story ends in suspense as the Edna drowns herself in the sea as she is learning to swim "That she was seeing </w:t>
      </w:r>
      <w:r w:rsidRPr="004B22D7">
        <w:rPr>
          <w:rFonts w:ascii="Times New Roman" w:hAnsi="Times New Roman" w:cs="Times New Roman"/>
          <w:sz w:val="24"/>
          <w:szCs w:val="24"/>
        </w:rPr>
        <w:lastRenderedPageBreak/>
        <w:t xml:space="preserve">with different eyes and making the acquaintance of new conditions in herself that colored and changed her environment, she did not yet suspect." (Kate 53). Swimming was used as a symbol to emphasize the tough process that women need to undergo to achieve social, economic and political independence. </w:t>
      </w:r>
    </w:p>
    <w:p w:rsidR="004B22D7" w:rsidRPr="004B22D7" w:rsidRDefault="004B22D7" w:rsidP="004B22D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4B22D7">
        <w:rPr>
          <w:rFonts w:ascii="Times New Roman" w:hAnsi="Times New Roman" w:cs="Times New Roman"/>
          <w:sz w:val="24"/>
          <w:szCs w:val="24"/>
        </w:rPr>
        <w:t xml:space="preserve">The story revolves around the thoughts and actions of Edna Pontellier and leonce Pontellier. Edna is the wife of leonce who is an established businessman. Etienne and Raoul are their two sons and the two do not seem to play prominent roles in the book. The highlight of the book is Edna who transforms her life in ways that the society views unnatural. She is constantly avoiding wifely duties and when her husband travels form home she falls in love with another man (Jahan 67). Awakening as used in the book represents the moments that Edna realizes she needs to be independent because she seems to find joy and happiness and it. Judgment begins with her husband when he notices that there is a sharp shift in Edna's talks and actions. Other characters that build on the plot of the story are Robert, Reisz, and Alcee. The supporting characters are divided into two lots; one that stress Edna to conform to societal norms and others that pronounce on the need for her independence and happiness. </w:t>
      </w:r>
    </w:p>
    <w:p w:rsidR="004B22D7" w:rsidRPr="004B22D7" w:rsidRDefault="004B22D7" w:rsidP="004B22D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4B22D7">
        <w:rPr>
          <w:rFonts w:ascii="Times New Roman" w:hAnsi="Times New Roman" w:cs="Times New Roman"/>
          <w:sz w:val="24"/>
          <w:szCs w:val="24"/>
        </w:rPr>
        <w:t xml:space="preserve">There is brilliance in how the book is written because it presents two types of settings that are moderated and run by different norms. The story begins on the Gulf coast where the family had gone for a vacation; the exact place that had settings to motivate her feelings to be free and independent. Symbolism is the most utilized tool because there are specific sights, objects and sounds that showcase the hidden emotions and thoughts in the main character. Among them are the sea, the piano, caged birds, the moon, the houses, and the clothes worn by Edna. The sea is a symbol that independence, joy, and openness by the basic virtue that people go to it during vacations for leisure. Kate Chopin emphasizes on its role by saying “The voice of the sea is seductive; never ceasing, whispering, clearing, murmuring, inviting the soul to wander for a spell in the abysses of solitude; to lose itself in mazes of inward contemplation. The voice of the sea speaks to the soul. The touch of the sea is sensuous, enfolding the body in its soft, close embrace." (Kate 17)There is smooth flow in the way ideas enter into Edna's head, how people motivate or demotivate her newfound actions and thoughts, and how the society; through the characters judge her. The piano is a symbol that strikes the main character in the way Reisz is playing and the author states that “The very first chords which Mademoiselle Reisz struck upon the piano sent a keen tremor down Mrs. Pontellier's spinal column. It was not the first time she had heard an artist at the piano. Perhaps it was the first time she was ready, perhaps the first time her being was tempered to take an impress of the abiding truth” (Kate 33). This quote emphasizes the learning process of Edna as she strives towards her goal of being free. </w:t>
      </w:r>
    </w:p>
    <w:p w:rsidR="004B22D7" w:rsidRDefault="004B22D7" w:rsidP="004B22D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4B22D7">
        <w:rPr>
          <w:rFonts w:ascii="Times New Roman" w:hAnsi="Times New Roman" w:cs="Times New Roman"/>
          <w:sz w:val="24"/>
          <w:szCs w:val="24"/>
        </w:rPr>
        <w:t>However, the readers are bound to notice that the actions of the main character are self-thought and the awakening is self-motivated. All that the main character needed to realize that she needed change was to concentrate on her emotions and be open to the ideas of the world. Through the family vacation in the gulf sea, Edna realized that she needed freedom and this is the thought that led to her transformation even when the vacation ended (Yan 76). The story gains traction when Edna is left alone after her husband attends business in New York and the kids are taken to the grandparents. Stress gets put on the boldness and the courage that the main character has to long for her happiness and peruse it relentlessly. Though the conclusion is left for the readers to fill depending on the perceptions they have on the feminism topic.</w:t>
      </w:r>
    </w:p>
    <w:p w:rsidR="004B22D7" w:rsidRDefault="004B22D7" w:rsidP="004B22D7">
      <w:pPr>
        <w:spacing w:after="0" w:line="480" w:lineRule="auto"/>
        <w:rPr>
          <w:rFonts w:ascii="Times New Roman" w:hAnsi="Times New Roman" w:cs="Times New Roman"/>
          <w:sz w:val="24"/>
          <w:szCs w:val="24"/>
        </w:rPr>
      </w:pPr>
    </w:p>
    <w:p w:rsidR="004B22D7" w:rsidRDefault="004B22D7" w:rsidP="004B22D7">
      <w:pPr>
        <w:spacing w:after="0" w:line="480" w:lineRule="auto"/>
        <w:rPr>
          <w:rFonts w:ascii="Times New Roman" w:hAnsi="Times New Roman" w:cs="Times New Roman"/>
          <w:sz w:val="24"/>
          <w:szCs w:val="24"/>
        </w:rPr>
      </w:pPr>
    </w:p>
    <w:p w:rsidR="004B22D7" w:rsidRDefault="004B22D7" w:rsidP="004B22D7">
      <w:pPr>
        <w:spacing w:after="0" w:line="480" w:lineRule="auto"/>
        <w:rPr>
          <w:rFonts w:ascii="Times New Roman" w:hAnsi="Times New Roman" w:cs="Times New Roman"/>
          <w:sz w:val="24"/>
          <w:szCs w:val="24"/>
        </w:rPr>
      </w:pPr>
    </w:p>
    <w:p w:rsidR="002C4C68" w:rsidRPr="004B22D7" w:rsidRDefault="004B22D7" w:rsidP="004B22D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w:t>
      </w:r>
      <w:r w:rsidR="009F2B92">
        <w:rPr>
          <w:rFonts w:ascii="Times New Roman" w:hAnsi="Times New Roman" w:cs="Times New Roman"/>
          <w:sz w:val="24"/>
          <w:szCs w:val="24"/>
        </w:rPr>
        <w:t>orks C</w:t>
      </w:r>
      <w:r>
        <w:rPr>
          <w:rFonts w:ascii="Times New Roman" w:hAnsi="Times New Roman" w:cs="Times New Roman"/>
          <w:sz w:val="24"/>
          <w:szCs w:val="24"/>
        </w:rPr>
        <w:t>ited</w:t>
      </w:r>
    </w:p>
    <w:p w:rsidR="002C4C68" w:rsidRPr="004B22D7" w:rsidRDefault="002C4C68" w:rsidP="004B22D7">
      <w:pPr>
        <w:spacing w:after="0" w:line="480" w:lineRule="auto"/>
        <w:rPr>
          <w:rFonts w:ascii="Times New Roman" w:hAnsi="Times New Roman" w:cs="Times New Roman"/>
          <w:sz w:val="24"/>
          <w:szCs w:val="24"/>
        </w:rPr>
      </w:pPr>
      <w:r w:rsidRPr="004B22D7">
        <w:rPr>
          <w:rFonts w:ascii="Times New Roman" w:hAnsi="Times New Roman" w:cs="Times New Roman"/>
          <w:sz w:val="24"/>
          <w:szCs w:val="24"/>
        </w:rPr>
        <w:t>Chopin, Kate. The Awakening (Norton Critical Editions). WW Norton &amp; Company, 2017.</w:t>
      </w:r>
    </w:p>
    <w:p w:rsidR="002C4C68" w:rsidRPr="004B22D7" w:rsidRDefault="002C4C68" w:rsidP="004B22D7">
      <w:pPr>
        <w:spacing w:after="0" w:line="480" w:lineRule="auto"/>
        <w:rPr>
          <w:rFonts w:ascii="Times New Roman" w:hAnsi="Times New Roman" w:cs="Times New Roman"/>
          <w:sz w:val="24"/>
          <w:szCs w:val="24"/>
        </w:rPr>
      </w:pPr>
      <w:r w:rsidRPr="004B22D7">
        <w:rPr>
          <w:rFonts w:ascii="Times New Roman" w:hAnsi="Times New Roman" w:cs="Times New Roman"/>
          <w:sz w:val="24"/>
          <w:szCs w:val="24"/>
        </w:rPr>
        <w:t xml:space="preserve">Jahan, Mursalin. "Expressive Individualism in the Nineteenth Century Patriarchal Creole </w:t>
      </w:r>
      <w:r w:rsidR="004B22D7">
        <w:rPr>
          <w:rFonts w:ascii="Times New Roman" w:hAnsi="Times New Roman" w:cs="Times New Roman"/>
          <w:sz w:val="24"/>
          <w:szCs w:val="24"/>
        </w:rPr>
        <w:tab/>
      </w:r>
      <w:r w:rsidRPr="004B22D7">
        <w:rPr>
          <w:rFonts w:ascii="Times New Roman" w:hAnsi="Times New Roman" w:cs="Times New Roman"/>
          <w:sz w:val="24"/>
          <w:szCs w:val="24"/>
        </w:rPr>
        <w:t xml:space="preserve">Society: A Study of the Portrayal of Edna Pontellier in Kate Chopin’s the Awakening." </w:t>
      </w:r>
      <w:r w:rsidR="004B22D7">
        <w:rPr>
          <w:rFonts w:ascii="Times New Roman" w:hAnsi="Times New Roman" w:cs="Times New Roman"/>
          <w:sz w:val="24"/>
          <w:szCs w:val="24"/>
        </w:rPr>
        <w:tab/>
      </w:r>
      <w:r w:rsidRPr="004B22D7">
        <w:rPr>
          <w:rFonts w:ascii="Times New Roman" w:hAnsi="Times New Roman" w:cs="Times New Roman"/>
          <w:sz w:val="24"/>
          <w:szCs w:val="24"/>
        </w:rPr>
        <w:t>International Journal of English and Literature (IJEL) 7.2 (2017): 65-74.</w:t>
      </w:r>
    </w:p>
    <w:p w:rsidR="002C4C68" w:rsidRPr="004B22D7" w:rsidRDefault="002C4C68" w:rsidP="004B22D7">
      <w:pPr>
        <w:spacing w:after="0" w:line="480" w:lineRule="auto"/>
        <w:rPr>
          <w:rFonts w:ascii="Times New Roman" w:hAnsi="Times New Roman" w:cs="Times New Roman"/>
          <w:sz w:val="24"/>
          <w:szCs w:val="24"/>
        </w:rPr>
      </w:pPr>
      <w:r w:rsidRPr="004B22D7">
        <w:rPr>
          <w:rFonts w:ascii="Times New Roman" w:hAnsi="Times New Roman" w:cs="Times New Roman"/>
          <w:sz w:val="24"/>
          <w:szCs w:val="24"/>
        </w:rPr>
        <w:t xml:space="preserve">Yan, Hao. "Distortion of Mirror in the Construction of Self in Kate Chopin’sThe Awakening." </w:t>
      </w:r>
      <w:r w:rsidR="004B22D7">
        <w:rPr>
          <w:rFonts w:ascii="Times New Roman" w:hAnsi="Times New Roman" w:cs="Times New Roman"/>
          <w:sz w:val="24"/>
          <w:szCs w:val="24"/>
        </w:rPr>
        <w:tab/>
      </w:r>
      <w:r w:rsidRPr="004B22D7">
        <w:rPr>
          <w:rFonts w:ascii="Times New Roman" w:hAnsi="Times New Roman" w:cs="Times New Roman"/>
          <w:sz w:val="24"/>
          <w:szCs w:val="24"/>
        </w:rPr>
        <w:t>Journal of Beijing International Studies University 35.12 (2018): 76-80.</w:t>
      </w:r>
    </w:p>
    <w:p w:rsidR="00536335" w:rsidRPr="004B22D7" w:rsidRDefault="00536335" w:rsidP="004B22D7">
      <w:pPr>
        <w:spacing w:after="0" w:line="480" w:lineRule="auto"/>
        <w:rPr>
          <w:rFonts w:ascii="Times New Roman" w:hAnsi="Times New Roman" w:cs="Times New Roman"/>
          <w:sz w:val="24"/>
          <w:szCs w:val="24"/>
        </w:rPr>
      </w:pPr>
    </w:p>
    <w:sectPr w:rsidR="00536335" w:rsidRPr="004B22D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3925" w:rsidRDefault="00873925" w:rsidP="004B22D7">
      <w:pPr>
        <w:spacing w:after="0" w:line="240" w:lineRule="auto"/>
      </w:pPr>
      <w:r>
        <w:separator/>
      </w:r>
    </w:p>
  </w:endnote>
  <w:endnote w:type="continuationSeparator" w:id="0">
    <w:p w:rsidR="00873925" w:rsidRDefault="00873925" w:rsidP="004B22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3925" w:rsidRDefault="00873925" w:rsidP="004B22D7">
      <w:pPr>
        <w:spacing w:after="0" w:line="240" w:lineRule="auto"/>
      </w:pPr>
      <w:r>
        <w:separator/>
      </w:r>
    </w:p>
  </w:footnote>
  <w:footnote w:type="continuationSeparator" w:id="0">
    <w:p w:rsidR="00873925" w:rsidRDefault="00873925" w:rsidP="004B22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2D7" w:rsidRPr="004B22D7" w:rsidRDefault="004B22D7" w:rsidP="004B22D7">
    <w:pPr>
      <w:pStyle w:val="Header"/>
      <w:jc w:val="right"/>
      <w:rPr>
        <w:rFonts w:ascii="Times New Roman" w:hAnsi="Times New Roman" w:cs="Times New Roman"/>
        <w:sz w:val="24"/>
        <w:szCs w:val="24"/>
      </w:rPr>
    </w:pPr>
    <w:r w:rsidRPr="004B22D7">
      <w:rPr>
        <w:rFonts w:ascii="Times New Roman" w:hAnsi="Times New Roman" w:cs="Times New Roman"/>
        <w:sz w:val="24"/>
        <w:szCs w:val="24"/>
      </w:rPr>
      <w:t xml:space="preserve">Surname </w:t>
    </w:r>
    <w:sdt>
      <w:sdtPr>
        <w:rPr>
          <w:rFonts w:ascii="Times New Roman" w:hAnsi="Times New Roman" w:cs="Times New Roman"/>
          <w:sz w:val="24"/>
          <w:szCs w:val="24"/>
        </w:rPr>
        <w:id w:val="460617474"/>
        <w:docPartObj>
          <w:docPartGallery w:val="Page Numbers (Top of Page)"/>
          <w:docPartUnique/>
        </w:docPartObj>
      </w:sdtPr>
      <w:sdtEndPr>
        <w:rPr>
          <w:noProof/>
        </w:rPr>
      </w:sdtEndPr>
      <w:sdtContent>
        <w:r w:rsidRPr="004B22D7">
          <w:rPr>
            <w:rFonts w:ascii="Times New Roman" w:hAnsi="Times New Roman" w:cs="Times New Roman"/>
            <w:sz w:val="24"/>
            <w:szCs w:val="24"/>
          </w:rPr>
          <w:fldChar w:fldCharType="begin"/>
        </w:r>
        <w:r w:rsidRPr="004B22D7">
          <w:rPr>
            <w:rFonts w:ascii="Times New Roman" w:hAnsi="Times New Roman" w:cs="Times New Roman"/>
            <w:sz w:val="24"/>
            <w:szCs w:val="24"/>
          </w:rPr>
          <w:instrText xml:space="preserve"> PAGE   \* MERGEFORMAT </w:instrText>
        </w:r>
        <w:r w:rsidRPr="004B22D7">
          <w:rPr>
            <w:rFonts w:ascii="Times New Roman" w:hAnsi="Times New Roman" w:cs="Times New Roman"/>
            <w:sz w:val="24"/>
            <w:szCs w:val="24"/>
          </w:rPr>
          <w:fldChar w:fldCharType="separate"/>
        </w:r>
        <w:r w:rsidR="00873925">
          <w:rPr>
            <w:rFonts w:ascii="Times New Roman" w:hAnsi="Times New Roman" w:cs="Times New Roman"/>
            <w:noProof/>
            <w:sz w:val="24"/>
            <w:szCs w:val="24"/>
          </w:rPr>
          <w:t>1</w:t>
        </w:r>
        <w:r w:rsidRPr="004B22D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1MjSwMDIyNLUwNTFS0lEKTi0uzszPAykwrAUAjRClbCwAAAA="/>
  </w:docVars>
  <w:rsids>
    <w:rsidRoot w:val="003031BA"/>
    <w:rsid w:val="000C3D3D"/>
    <w:rsid w:val="002C4C68"/>
    <w:rsid w:val="003031BA"/>
    <w:rsid w:val="00462C81"/>
    <w:rsid w:val="0048121C"/>
    <w:rsid w:val="004B22D7"/>
    <w:rsid w:val="00536335"/>
    <w:rsid w:val="005905E6"/>
    <w:rsid w:val="006247B7"/>
    <w:rsid w:val="006B179A"/>
    <w:rsid w:val="007B7741"/>
    <w:rsid w:val="00873925"/>
    <w:rsid w:val="009F2B92"/>
    <w:rsid w:val="00AA05E0"/>
    <w:rsid w:val="00B77511"/>
    <w:rsid w:val="00CB79B9"/>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22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22D7"/>
  </w:style>
  <w:style w:type="paragraph" w:styleId="Footer">
    <w:name w:val="footer"/>
    <w:basedOn w:val="Normal"/>
    <w:link w:val="FooterChar"/>
    <w:uiPriority w:val="99"/>
    <w:unhideWhenUsed/>
    <w:rsid w:val="004B22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2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22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22D7"/>
  </w:style>
  <w:style w:type="paragraph" w:styleId="Footer">
    <w:name w:val="footer"/>
    <w:basedOn w:val="Normal"/>
    <w:link w:val="FooterChar"/>
    <w:uiPriority w:val="99"/>
    <w:unhideWhenUsed/>
    <w:rsid w:val="004B22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2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927</Words>
  <Characters>5284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2019-04-23T19:26:00Z</dcterms:created>
  <dcterms:modified xsi:type="dcterms:W3CDTF">2019-04-23T19:26:00Z</dcterms:modified>
</cp:coreProperties>
</file>